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77" w:rsidRDefault="00775092">
      <w:r>
        <w:rPr>
          <w:noProof/>
          <w:lang w:eastAsia="en-GB"/>
        </w:rPr>
        <w:pict>
          <v:roundrect id="_x0000_s1028" style="position:absolute;margin-left:358.2pt;margin-top:-5.1pt;width:365.25pt;height:189.6pt;z-index:251660288" arcsize="10923f">
            <v:textbox style="mso-next-textbox:#_x0000_s1028">
              <w:txbxContent>
                <w:p w:rsidR="00C26BB5" w:rsidRPr="000C3D77" w:rsidRDefault="00C26BB5" w:rsidP="000C3D77">
                  <w:pPr>
                    <w:jc w:val="center"/>
                    <w:rPr>
                      <w:rFonts w:ascii="Comic Sans MS" w:hAnsi="Comic Sans MS"/>
                      <w:b/>
                      <w:u w:val="single"/>
                    </w:rPr>
                  </w:pPr>
                  <w:r>
                    <w:rPr>
                      <w:rFonts w:ascii="Comic Sans MS" w:hAnsi="Comic Sans MS"/>
                      <w:b/>
                      <w:u w:val="single"/>
                    </w:rPr>
                    <w:t>Commonwealth Games</w:t>
                  </w:r>
                </w:p>
                <w:p w:rsidR="00C26BB5" w:rsidRPr="000C3D77" w:rsidRDefault="00C26BB5" w:rsidP="000C3D77">
                  <w:pPr>
                    <w:jc w:val="center"/>
                    <w:rPr>
                      <w:rFonts w:ascii="Comic Sans MS" w:hAnsi="Comic Sans MS"/>
                    </w:rPr>
                  </w:pPr>
                  <w:r>
                    <w:rPr>
                      <w:rFonts w:ascii="Comic Sans MS" w:hAnsi="Comic Sans MS"/>
                    </w:rPr>
                    <w:t xml:space="preserve">This term the children will study different aspects related to the Commonwealth Games. They will have the opportunity to discover and research the background, sports, venues and countries. We will also be looking at a specific country in more detail and the life and diet of an athlete. As this is an interdisciplinary topic, this will allow the children to do many literacy activities. </w:t>
                  </w:r>
                  <w:r w:rsidRPr="000C3D77">
                    <w:rPr>
                      <w:rFonts w:ascii="Comic Sans MS" w:hAnsi="Comic Sans MS"/>
                    </w:rPr>
                    <w:t xml:space="preserve">There are also many stimulating art </w:t>
                  </w:r>
                  <w:r>
                    <w:rPr>
                      <w:rFonts w:ascii="Comic Sans MS" w:hAnsi="Comic Sans MS"/>
                    </w:rPr>
                    <w:t>and design activities</w:t>
                  </w:r>
                  <w:r w:rsidRPr="000C3D77">
                    <w:rPr>
                      <w:rFonts w:ascii="Comic Sans MS" w:hAnsi="Comic Sans MS"/>
                    </w:rPr>
                    <w:t xml:space="preserve"> th</w:t>
                  </w:r>
                  <w:r>
                    <w:rPr>
                      <w:rFonts w:ascii="Comic Sans MS" w:hAnsi="Comic Sans MS"/>
                    </w:rPr>
                    <w:t>e children will be able to create this term</w:t>
                  </w:r>
                  <w:r w:rsidRPr="000C3D77">
                    <w:rPr>
                      <w:rFonts w:ascii="Comic Sans MS" w:hAnsi="Comic Sans MS"/>
                    </w:rPr>
                    <w:t>.</w:t>
                  </w:r>
                </w:p>
                <w:p w:rsidR="00C26BB5" w:rsidRPr="000C3D77" w:rsidRDefault="00C26BB5" w:rsidP="000C3D77">
                  <w:pPr>
                    <w:jc w:val="center"/>
                    <w:rPr>
                      <w:rFonts w:ascii="Comic Sans MS" w:hAnsi="Comic Sans MS"/>
                    </w:rPr>
                  </w:pPr>
                </w:p>
              </w:txbxContent>
            </v:textbox>
          </v:roundrect>
        </w:pict>
      </w:r>
      <w:r>
        <w:rPr>
          <w:noProof/>
          <w:lang w:eastAsia="en-GB"/>
        </w:rPr>
        <w:pict>
          <v:roundrect id="_x0000_s1027" style="position:absolute;margin-left:-2.3pt;margin-top:-5.1pt;width:318.3pt;height:230.75pt;z-index:251659264" arcsize="10923f" strokeweight="1pt">
            <v:textbox style="mso-next-textbox:#_x0000_s1027">
              <w:txbxContent>
                <w:p w:rsidR="00C26BB5" w:rsidRDefault="00C26BB5" w:rsidP="000C3D77">
                  <w:pPr>
                    <w:pStyle w:val="BodyText2"/>
                    <w:jc w:val="center"/>
                    <w:rPr>
                      <w:rFonts w:ascii="Comic Sans MS" w:hAnsi="Comic Sans MS"/>
                      <w:sz w:val="22"/>
                      <w:szCs w:val="22"/>
                    </w:rPr>
                  </w:pPr>
                  <w:r w:rsidRPr="000C3D77">
                    <w:rPr>
                      <w:rFonts w:ascii="Comic Sans MS" w:hAnsi="Comic Sans MS"/>
                      <w:sz w:val="22"/>
                      <w:szCs w:val="22"/>
                    </w:rPr>
                    <w:t>Dear Parents, Guardians and Pupils,</w:t>
                  </w:r>
                </w:p>
                <w:p w:rsidR="00C26BB5" w:rsidRPr="000C3D77" w:rsidRDefault="00C26BB5" w:rsidP="000C3D77">
                  <w:pPr>
                    <w:pStyle w:val="BodyText2"/>
                    <w:jc w:val="center"/>
                    <w:rPr>
                      <w:rFonts w:ascii="Comic Sans MS" w:hAnsi="Comic Sans MS"/>
                      <w:sz w:val="22"/>
                      <w:szCs w:val="22"/>
                    </w:rPr>
                  </w:pPr>
                </w:p>
                <w:p w:rsidR="00C26BB5" w:rsidRPr="000C3D77" w:rsidRDefault="00C26BB5" w:rsidP="000C3D77">
                  <w:pPr>
                    <w:jc w:val="center"/>
                    <w:rPr>
                      <w:rFonts w:ascii="Comic Sans MS" w:hAnsi="Comic Sans MS"/>
                    </w:rPr>
                  </w:pPr>
                  <w:r>
                    <w:rPr>
                      <w:rFonts w:ascii="Comic Sans MS" w:hAnsi="Comic Sans MS"/>
                    </w:rPr>
                    <w:t xml:space="preserve">I hope you all had an excellent Spring holiday and the Easter Bunny was good to you </w:t>
                  </w:r>
                  <w:proofErr w:type="gramStart"/>
                  <w:r>
                    <w:rPr>
                      <w:rFonts w:ascii="Comic Sans MS" w:hAnsi="Comic Sans MS"/>
                    </w:rPr>
                    <w:t>all !</w:t>
                  </w:r>
                  <w:proofErr w:type="gramEnd"/>
                </w:p>
                <w:p w:rsidR="00C26BB5" w:rsidRPr="000C3D77" w:rsidRDefault="00C26BB5" w:rsidP="000C3D77">
                  <w:pPr>
                    <w:jc w:val="center"/>
                    <w:rPr>
                      <w:rFonts w:ascii="Comic Sans MS" w:hAnsi="Comic Sans MS"/>
                    </w:rPr>
                  </w:pPr>
                  <w:r w:rsidRPr="000C3D77">
                    <w:rPr>
                      <w:rFonts w:ascii="Comic Sans MS" w:hAnsi="Comic Sans MS"/>
                    </w:rPr>
                    <w:t>This is</w:t>
                  </w:r>
                  <w:r>
                    <w:rPr>
                      <w:rFonts w:ascii="Comic Sans MS" w:hAnsi="Comic Sans MS"/>
                    </w:rPr>
                    <w:t xml:space="preserve"> a jam packed term with lots going on. I am hoping to arrange a trip for the children at the end of the term using the funds raised from our Easter </w:t>
                  </w:r>
                  <w:proofErr w:type="spellStart"/>
                  <w:r>
                    <w:rPr>
                      <w:rFonts w:ascii="Comic Sans MS" w:hAnsi="Comic Sans MS"/>
                    </w:rPr>
                    <w:t>Eggstravaganza</w:t>
                  </w:r>
                  <w:proofErr w:type="spellEnd"/>
                  <w:r>
                    <w:rPr>
                      <w:rFonts w:ascii="Comic Sans MS" w:hAnsi="Comic Sans MS"/>
                    </w:rPr>
                    <w:t xml:space="preserve"> coffee morning and will be in touch in due course of the details on this. The children deserve a reward for all their hard work. </w:t>
                  </w:r>
                </w:p>
                <w:p w:rsidR="00C26BB5" w:rsidRDefault="00C26BB5" w:rsidP="000C3D77"/>
              </w:txbxContent>
            </v:textbox>
          </v:roundrect>
        </w:pict>
      </w:r>
      <w:r>
        <w:rPr>
          <w:noProof/>
          <w:lang w:eastAsia="en-GB"/>
        </w:rPr>
        <w:pict>
          <v:roundrect id="_x0000_s1026" style="position:absolute;margin-left:196.8pt;margin-top:-39.75pt;width:267.75pt;height:40.1pt;z-index:251658240" arcsize="10923f" strokecolor="white [3212]" strokeweight="2.25pt">
            <v:stroke dashstyle="1 1" endcap="round"/>
            <v:textbox style="mso-next-textbox:#_x0000_s1026">
              <w:txbxContent>
                <w:p w:rsidR="00C26BB5" w:rsidRPr="000C3D77" w:rsidRDefault="00D9001A" w:rsidP="000C3D77">
                  <w:pPr>
                    <w:jc w:val="center"/>
                    <w:rPr>
                      <w:rFonts w:ascii="Comic Sans MS" w:hAnsi="Comic Sans MS"/>
                      <w:sz w:val="36"/>
                      <w:szCs w:val="36"/>
                      <w:u w:val="single"/>
                    </w:rPr>
                  </w:pPr>
                  <w:r>
                    <w:rPr>
                      <w:rFonts w:ascii="Comic Sans MS" w:hAnsi="Comic Sans MS"/>
                      <w:sz w:val="36"/>
                      <w:szCs w:val="36"/>
                      <w:u w:val="single"/>
                    </w:rPr>
                    <w:t>Room 5 Term 4</w:t>
                  </w:r>
                  <w:r w:rsidR="00C26BB5" w:rsidRPr="000C3D77">
                    <w:rPr>
                      <w:rFonts w:ascii="Comic Sans MS" w:hAnsi="Comic Sans MS"/>
                      <w:sz w:val="36"/>
                      <w:szCs w:val="36"/>
                      <w:u w:val="single"/>
                    </w:rPr>
                    <w:t xml:space="preserve"> Newsletter </w:t>
                  </w:r>
                </w:p>
              </w:txbxContent>
            </v:textbox>
          </v:roundrect>
        </w:pict>
      </w:r>
    </w:p>
    <w:p w:rsidR="000C3D77" w:rsidRPr="000C3D77" w:rsidRDefault="000C3D77" w:rsidP="000C3D77"/>
    <w:p w:rsidR="00C26BB5" w:rsidRPr="000C3D77" w:rsidRDefault="00F42556" w:rsidP="000C3D77">
      <w:pPr>
        <w:tabs>
          <w:tab w:val="left" w:pos="1627"/>
        </w:tabs>
      </w:pPr>
      <w:r>
        <w:rPr>
          <w:noProof/>
          <w:lang w:eastAsia="en-GB"/>
        </w:rPr>
        <w:pict>
          <v:roundrect id="_x0000_s1032" style="position:absolute;margin-left:358.2pt;margin-top:136.9pt;width:365.25pt;height:134.25pt;z-index:251663360" arcsize="10923f">
            <v:textbox style="mso-next-textbox:#_x0000_s1032">
              <w:txbxContent>
                <w:p w:rsidR="00C26BB5" w:rsidRDefault="00C26BB5" w:rsidP="005D7679">
                  <w:pPr>
                    <w:jc w:val="center"/>
                    <w:rPr>
                      <w:rFonts w:ascii="Comic Sans MS" w:hAnsi="Comic Sans MS"/>
                      <w:b/>
                      <w:u w:val="single"/>
                    </w:rPr>
                  </w:pPr>
                  <w:r w:rsidRPr="00BE42BD">
                    <w:rPr>
                      <w:rFonts w:ascii="Comic Sans MS" w:hAnsi="Comic Sans MS"/>
                      <w:b/>
                      <w:u w:val="single"/>
                    </w:rPr>
                    <w:t>Numeracy and Maths</w:t>
                  </w:r>
                </w:p>
                <w:p w:rsidR="00C26BB5" w:rsidRPr="005D7679" w:rsidRDefault="00C26BB5" w:rsidP="005D7679">
                  <w:pPr>
                    <w:jc w:val="center"/>
                    <w:rPr>
                      <w:rFonts w:ascii="Comic Sans MS" w:hAnsi="Comic Sans MS"/>
                    </w:rPr>
                  </w:pPr>
                  <w:r>
                    <w:rPr>
                      <w:rFonts w:ascii="Comic Sans MS" w:hAnsi="Comic Sans MS"/>
                    </w:rPr>
                    <w:t>The children will be covering Data Handling; looking at and creating bar charts, Carroll diagrams and frequency tables in relation to the Commonwealth Games. The Square group will be learning to work with numbers to 1000 and the Circle group will be learning about addition and subtraction to 100.</w:t>
                  </w:r>
                </w:p>
              </w:txbxContent>
            </v:textbox>
          </v:roundrect>
        </w:pict>
      </w:r>
      <w:r w:rsidR="00775092">
        <w:rPr>
          <w:noProof/>
          <w:lang w:eastAsia="en-GB"/>
        </w:rPr>
        <w:pict>
          <v:roundrect id="_x0000_s1029" style="position:absolute;margin-left:-31.4pt;margin-top:181.6pt;width:381pt;height:234.55pt;z-index:251661312" arcsize="10923f">
            <v:textbox style="mso-next-textbox:#_x0000_s1029">
              <w:txbxContent>
                <w:p w:rsidR="00C26BB5" w:rsidRPr="000C3D77" w:rsidRDefault="00C26BB5" w:rsidP="000C3D77">
                  <w:pPr>
                    <w:jc w:val="center"/>
                    <w:rPr>
                      <w:rFonts w:ascii="Comic Sans MS" w:hAnsi="Comic Sans MS"/>
                      <w:b/>
                      <w:u w:val="single"/>
                    </w:rPr>
                  </w:pPr>
                  <w:r>
                    <w:rPr>
                      <w:rFonts w:ascii="Comic Sans MS" w:hAnsi="Comic Sans MS"/>
                      <w:b/>
                      <w:u w:val="single"/>
                    </w:rPr>
                    <w:t>Keeping Fit and H</w:t>
                  </w:r>
                  <w:r w:rsidRPr="000C3D77">
                    <w:rPr>
                      <w:rFonts w:ascii="Comic Sans MS" w:hAnsi="Comic Sans MS"/>
                      <w:b/>
                      <w:u w:val="single"/>
                    </w:rPr>
                    <w:t>ealthy</w:t>
                  </w:r>
                </w:p>
                <w:p w:rsidR="00C26BB5" w:rsidRPr="000C3D77" w:rsidRDefault="00C26BB5" w:rsidP="000C3D77">
                  <w:pPr>
                    <w:jc w:val="center"/>
                    <w:rPr>
                      <w:rFonts w:ascii="Comic Sans MS" w:hAnsi="Comic Sans MS"/>
                    </w:rPr>
                  </w:pPr>
                  <w:r w:rsidRPr="000C3D77">
                    <w:rPr>
                      <w:rFonts w:ascii="Comic Sans MS" w:hAnsi="Comic Sans MS"/>
                    </w:rPr>
                    <w:t xml:space="preserve">This term </w:t>
                  </w:r>
                  <w:r>
                    <w:rPr>
                      <w:rFonts w:ascii="Comic Sans MS" w:hAnsi="Comic Sans MS"/>
                    </w:rPr>
                    <w:t>the childre</w:t>
                  </w:r>
                  <w:r w:rsidR="007157D6">
                    <w:rPr>
                      <w:rFonts w:ascii="Comic Sans MS" w:hAnsi="Comic Sans MS"/>
                    </w:rPr>
                    <w:t>n will be taking part in</w:t>
                  </w:r>
                  <w:r>
                    <w:rPr>
                      <w:rFonts w:ascii="Comic Sans MS" w:hAnsi="Comic Sans MS"/>
                    </w:rPr>
                    <w:t xml:space="preserve"> a block of athletics and netball, both last approximately 4 weeks. These sports have been specifically chosen to link in with our C</w:t>
                  </w:r>
                  <w:r w:rsidR="007157D6">
                    <w:rPr>
                      <w:rFonts w:ascii="Comic Sans MS" w:hAnsi="Comic Sans MS"/>
                    </w:rPr>
                    <w:t>ommonwealth Games topic as they are included in the medal competitions.</w:t>
                  </w:r>
                  <w:r>
                    <w:rPr>
                      <w:rFonts w:ascii="Comic Sans MS" w:hAnsi="Comic Sans MS"/>
                    </w:rPr>
                    <w:br/>
                    <w:t>Furthermore, following on from last term, every</w:t>
                  </w:r>
                  <w:r w:rsidRPr="000C3D77">
                    <w:rPr>
                      <w:rFonts w:ascii="Comic Sans MS" w:hAnsi="Comic Sans MS"/>
                    </w:rPr>
                    <w:t xml:space="preserve"> Tuesday and Thursday I will be encouraging healthy eating by asking the children to bring a piece of fruit to school for their play piece. This will help promote the importance of eating healthy and it would be </w:t>
                  </w:r>
                  <w:r>
                    <w:rPr>
                      <w:rFonts w:ascii="Comic Sans MS" w:hAnsi="Comic Sans MS"/>
                    </w:rPr>
                    <w:t>great</w:t>
                  </w:r>
                  <w:r w:rsidRPr="000C3D77">
                    <w:rPr>
                      <w:rFonts w:ascii="Comic Sans MS" w:hAnsi="Comic Sans MS"/>
                    </w:rPr>
                    <w:t xml:space="preserve"> if you could encourage your child to bring a piece of fruit on these days. They will be able to earn group poi</w:t>
                  </w:r>
                  <w:r>
                    <w:rPr>
                      <w:rFonts w:ascii="Comic Sans MS" w:hAnsi="Comic Sans MS"/>
                    </w:rPr>
                    <w:t>nts</w:t>
                  </w:r>
                  <w:r w:rsidRPr="000C3D77">
                    <w:rPr>
                      <w:rFonts w:ascii="Comic Sans MS" w:hAnsi="Comic Sans MS"/>
                    </w:rPr>
                    <w:t>.</w:t>
                  </w:r>
                </w:p>
                <w:p w:rsidR="00C26BB5" w:rsidRPr="000C3D77" w:rsidRDefault="00C26BB5" w:rsidP="000C3D77">
                  <w:pPr>
                    <w:jc w:val="center"/>
                    <w:rPr>
                      <w:rFonts w:ascii="Comic Sans MS" w:hAnsi="Comic Sans MS"/>
                    </w:rPr>
                  </w:pPr>
                </w:p>
                <w:p w:rsidR="00C26BB5" w:rsidRPr="000C3D77" w:rsidRDefault="00C26BB5" w:rsidP="000C3D77">
                  <w:pPr>
                    <w:jc w:val="center"/>
                    <w:rPr>
                      <w:rFonts w:ascii="Comic Sans MS" w:hAnsi="Comic Sans MS"/>
                    </w:rPr>
                  </w:pPr>
                </w:p>
                <w:p w:rsidR="00C26BB5" w:rsidRPr="000C3D77" w:rsidRDefault="00C26BB5" w:rsidP="000C3D77">
                  <w:pPr>
                    <w:jc w:val="center"/>
                    <w:rPr>
                      <w:rFonts w:ascii="Comic Sans MS" w:hAnsi="Comic Sans MS"/>
                    </w:rPr>
                  </w:pPr>
                </w:p>
              </w:txbxContent>
            </v:textbox>
          </v:roundrect>
        </w:pict>
      </w:r>
      <w:r w:rsidR="00775092">
        <w:rPr>
          <w:noProof/>
          <w:lang w:eastAsia="en-GB"/>
        </w:rPr>
        <w:pict>
          <v:roundrect id="_x0000_s1030" style="position:absolute;margin-left:358.2pt;margin-top:275.35pt;width:354.3pt;height:140.8pt;z-index:251662336" arcsize="10923f">
            <v:textbox style="mso-next-textbox:#_x0000_s1030">
              <w:txbxContent>
                <w:p w:rsidR="00C26BB5" w:rsidRPr="000C3D77" w:rsidRDefault="00C26BB5" w:rsidP="000C3D77">
                  <w:pPr>
                    <w:jc w:val="center"/>
                    <w:rPr>
                      <w:rFonts w:ascii="Comic Sans MS" w:hAnsi="Comic Sans MS"/>
                    </w:rPr>
                  </w:pPr>
                  <w:r w:rsidRPr="000C3D77">
                    <w:rPr>
                      <w:rFonts w:ascii="Comic Sans MS" w:hAnsi="Comic Sans MS"/>
                    </w:rPr>
                    <w:t>Thank you for all your support</w:t>
                  </w:r>
                  <w:r>
                    <w:rPr>
                      <w:rFonts w:ascii="Comic Sans MS" w:hAnsi="Comic Sans MS"/>
                    </w:rPr>
                    <w:t xml:space="preserve"> this year</w:t>
                  </w:r>
                  <w:r w:rsidRPr="000C3D77">
                    <w:rPr>
                      <w:rFonts w:ascii="Comic Sans MS" w:hAnsi="Comic Sans MS"/>
                    </w:rPr>
                    <w:t>.</w:t>
                  </w:r>
                  <w:r>
                    <w:rPr>
                      <w:rFonts w:ascii="Comic Sans MS" w:hAnsi="Comic Sans MS"/>
                    </w:rPr>
                    <w:t xml:space="preserve"> </w:t>
                  </w:r>
                  <w:r w:rsidR="007157D6">
                    <w:rPr>
                      <w:rFonts w:ascii="Comic Sans MS" w:hAnsi="Comic Sans MS"/>
                    </w:rPr>
                    <w:t>Working together</w:t>
                  </w:r>
                  <w:r>
                    <w:rPr>
                      <w:rFonts w:ascii="Comic Sans MS" w:hAnsi="Comic Sans MS"/>
                    </w:rPr>
                    <w:t xml:space="preserve"> has benefited the children in so many ways. I am looking forward to the summer term in </w:t>
                  </w:r>
                  <w:proofErr w:type="spellStart"/>
                  <w:r>
                    <w:rPr>
                      <w:rFonts w:ascii="Comic Sans MS" w:hAnsi="Comic Sans MS"/>
                    </w:rPr>
                    <w:t>Glenlee</w:t>
                  </w:r>
                  <w:proofErr w:type="spellEnd"/>
                  <w:r>
                    <w:rPr>
                      <w:rFonts w:ascii="Comic Sans MS" w:hAnsi="Comic Sans MS"/>
                    </w:rPr>
                    <w:t xml:space="preserve"> with lots of special activities planned for primary 3</w:t>
                  </w:r>
                  <w:r w:rsidR="007157D6">
                    <w:rPr>
                      <w:rFonts w:ascii="Comic Sans MS" w:hAnsi="Comic Sans MS"/>
                    </w:rPr>
                    <w:t xml:space="preserve">.  Your child will bring their </w:t>
                  </w:r>
                  <w:r>
                    <w:rPr>
                      <w:rFonts w:ascii="Comic Sans MS" w:hAnsi="Comic Sans MS"/>
                    </w:rPr>
                    <w:t>school report home before the end of term.</w:t>
                  </w:r>
                </w:p>
                <w:p w:rsidR="00C26BB5" w:rsidRPr="000C3D77" w:rsidRDefault="00C26BB5" w:rsidP="000C3D77">
                  <w:pPr>
                    <w:jc w:val="center"/>
                    <w:rPr>
                      <w:rFonts w:ascii="Comic Sans MS" w:hAnsi="Comic Sans MS"/>
                    </w:rPr>
                  </w:pPr>
                  <w:r>
                    <w:rPr>
                      <w:rFonts w:ascii="Comic Sans MS" w:hAnsi="Comic Sans MS"/>
                    </w:rPr>
                    <w:t xml:space="preserve">Best wishes, </w:t>
                  </w:r>
                  <w:r w:rsidRPr="000C3D77">
                    <w:rPr>
                      <w:rFonts w:ascii="Comic Sans MS" w:hAnsi="Comic Sans MS"/>
                    </w:rPr>
                    <w:t xml:space="preserve">Miss Stewart </w:t>
                  </w:r>
                  <w:r w:rsidRPr="000C3D77">
                    <w:rPr>
                      <w:rFonts w:ascii="Comic Sans MS" w:hAnsi="Comic Sans MS"/>
                    </w:rPr>
                    <w:sym w:font="Wingdings" w:char="F04A"/>
                  </w:r>
                  <w:r w:rsidRPr="000C3D77">
                    <w:rPr>
                      <w:rFonts w:ascii="Comic Sans MS" w:hAnsi="Comic Sans MS"/>
                    </w:rPr>
                    <w:t xml:space="preserve"> </w:t>
                  </w:r>
                </w:p>
                <w:p w:rsidR="00C26BB5" w:rsidRDefault="00C26BB5" w:rsidP="000C3D77">
                  <w:pPr>
                    <w:jc w:val="center"/>
                    <w:rPr>
                      <w:rFonts w:ascii="Comic Sans MS" w:hAnsi="Comic Sans MS"/>
                      <w:sz w:val="20"/>
                      <w:szCs w:val="20"/>
                    </w:rPr>
                  </w:pPr>
                </w:p>
              </w:txbxContent>
            </v:textbox>
          </v:roundrect>
        </w:pict>
      </w:r>
      <w:r w:rsidR="000C3D77">
        <w:tab/>
      </w:r>
    </w:p>
    <w:sectPr w:rsidR="00C26BB5" w:rsidRPr="000C3D77" w:rsidSect="000C3D77">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C3D77"/>
    <w:rsid w:val="00024F2A"/>
    <w:rsid w:val="0003245C"/>
    <w:rsid w:val="000B0DDD"/>
    <w:rsid w:val="000C3D77"/>
    <w:rsid w:val="000E373C"/>
    <w:rsid w:val="002C0051"/>
    <w:rsid w:val="003F2034"/>
    <w:rsid w:val="00401715"/>
    <w:rsid w:val="005D7679"/>
    <w:rsid w:val="00670B4C"/>
    <w:rsid w:val="007157D6"/>
    <w:rsid w:val="00775092"/>
    <w:rsid w:val="00AA6090"/>
    <w:rsid w:val="00BE42BD"/>
    <w:rsid w:val="00BF32A7"/>
    <w:rsid w:val="00C26BB5"/>
    <w:rsid w:val="00C3037E"/>
    <w:rsid w:val="00D9001A"/>
    <w:rsid w:val="00E2675E"/>
    <w:rsid w:val="00F42556"/>
    <w:rsid w:val="00FE6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C3D77"/>
    <w:pPr>
      <w:spacing w:after="0" w:line="240" w:lineRule="auto"/>
    </w:pPr>
    <w:rPr>
      <w:rFonts w:ascii="SassoonPrimaryInfant" w:eastAsia="Times New Roman" w:hAnsi="SassoonPrimaryInfant" w:cs="Times New Roman"/>
      <w:sz w:val="32"/>
      <w:szCs w:val="24"/>
    </w:rPr>
  </w:style>
  <w:style w:type="character" w:customStyle="1" w:styleId="BodyText2Char">
    <w:name w:val="Body Text 2 Char"/>
    <w:basedOn w:val="DefaultParagraphFont"/>
    <w:link w:val="BodyText2"/>
    <w:rsid w:val="000C3D77"/>
    <w:rPr>
      <w:rFonts w:ascii="SassoonPrimaryInfant" w:eastAsia="Times New Roman" w:hAnsi="SassoonPrimaryInfant"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819C-E1D0-46B8-A938-5C997BB7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stewarta10</dc:creator>
  <cp:lastModifiedBy>Paula</cp:lastModifiedBy>
  <cp:revision>3</cp:revision>
  <cp:lastPrinted>2014-01-08T15:55:00Z</cp:lastPrinted>
  <dcterms:created xsi:type="dcterms:W3CDTF">2014-05-13T22:24:00Z</dcterms:created>
  <dcterms:modified xsi:type="dcterms:W3CDTF">2014-05-13T22:25:00Z</dcterms:modified>
</cp:coreProperties>
</file>